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МОКУ Падунская школа-интернат</w:t>
      </w: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Познавательная беседа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Откуда взялся новый год?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»</w:t>
      </w: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Подготовила:</w:t>
      </w: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Воспитатель О.А.Витрук</w:t>
      </w: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FFFFFF" w:val="clear"/>
        </w:rPr>
        <w:t xml:space="preserve">2019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знакомство с зимними народными праздниками и традициями.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Задачи: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уточнить знания детей о зимних народных праздниках;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расширять кругозор младших школьников;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развивать познавательный интерес детей;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воспитывать уважение к истории своего народа, к традициям.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Ход беседы.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Добрый день, ребята! А знаете ли Вы, откуда взялся праздник новый год? Как его отмечали?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 сейчас я вам все расскажу…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Появился этот праздник давно - более, чем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тысячи пятьсот лет назад.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Родился он в Месопотамии. Правда, отмечали его тогда не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января, как мы с вами привыкли, а в марте.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Чуть позже этот праздник от вавилонян перешел к иудеям (древним евреям), а уже от них - к грекам и к народам Западной Европы.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46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году до нашей эры римский император Юлий Цезарь перенес празднование Нового года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января. И постепенно и другие народы мира стали его отмечать в этот день. В России Новый год сначала праздновали с дня Пасхи (в период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22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марта до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23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апреля).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1492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году по приказу великого князя Иоанна ІІІ он был перенесен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сентября. И только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1699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году российский царь Петр І постановил, что Новый год должен начинаться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января.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Так и пришел к нам этот замечательный праздник, с ёлочными украшениями, огнями, подарками и дедом Морозом.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t xml:space="preserve">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Дед Мороз и Снегурочка.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одних странах этого добродушного и весёлого волшебника называют дедом Морозом, в других он известен под именем Санта-Клаус.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Причём, Санта Клаус считается холостым (то есть у него нет жены), а вот у деда Мороза жена злючка Зима, которую, впрочем, иногда называют и ласково - Зимушка-Зима.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Наверное, есть у деда Мороза и дети. Должны, наверное, быть, раз у него есть внучка. Кстати, помните, как её зовут? Правильно. Снегурочка.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Именно с ней, доброй и скромной девушкой, и приходит он к нам на праздники. И это замечательно. Ведь если бы не было деда Мороза и Снегурочки, что же это был бы за Новый год, верно?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Как утверждают, живёт самый главный дед Мороз на Северном полюсе. Оттуда он и приезжает к нам на праздник на своих оленях.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Но вот жители Финляндии, Гренландии и Швеции утверждают, что он - житель их стран. Так, шведы, например, убеждены, что дом его находится в Лапландии.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Кто же он на самом деле и откуда взялся?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Санта-Клаус и дед Мороз.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Считается, что родился образ этого замечательного волшебника от доброго и милостивого святого, известного в народе как Николай Чудотворец.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Произошло это в Голландии. Когда же переселенцы из этой страны поселились в Америке, они построили в новом Амстердаме церковь Сан Никополас. Позднее этот город был переименован в Нью-Йорк, а церковь получила новое название - "Санта Клаус". По имени Святого Николая. Потому что ведь знаете, как переводится это имя? "Санта" - святой, "Клаус" - уменьшительное от "Николаус". Современный дед Мороз, или Санта-Клаус, появился в США перед Рождеством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1822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году. Вот такая история этого добрейшего из волшебников... Кстати, а вы в него верите?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Верьте. И не слушайте тех, кто говорит, что это - придуманный образ.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Потому что не может быть, чтобы не было в мире волшебников...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Почему украшают елку?</w:t>
      </w: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Обычай украшать ёлку тоже очень давний - ему около двух тысяч лет. Появился он впервые у древних кельтов, которые верили, что в деревьях обитают духи растительности и плодородия. Именно поэтому жрецы кельтов (их называли друидами) и поклонялись деревьям, среди которых больше всего они выделяли ёлку. И чтобы упросить духов этого дерева помочь им собрать богатый урожай, кельты каждый год в конце декабря развешивали для них на ёлках самые разные "подарки". Но в странах Европы ёлки появились намного позже -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веках. В России ёлки тоже появились не сразу. Вместо них вначале в кадках выращивали к празднику цветущие вишни.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веке при царе Петре І появился обычай на Новый год украшать жилище ёлочными ветками. Сами же ёлки появились намного позже - только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-х годах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века. Но уже к концу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19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века они стали главным украшением всех домов в этот замечательный праздник.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</w:p>
    <w:p>
      <w:pPr>
        <w:spacing w:before="0" w:after="0" w:line="294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Легенда про елочку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А вот вам библейская история про ёлку.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 легенде, Иисус Христос родился в убогой пещере. Все - и ангелы, и люди, и растения - старались заглянуть внутрь, чтобы увидеть свершившееся чудо.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Когда пальма и маслина, которые росли у самого входа в пещеру, решили войти внутрь и поклониться Божественному Младенцу, скромная ёлочка попросила взять её с собой.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Куда тебе! - ответили ей маслина и пальма, презрительно посмотрев на неё.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Этот разговор услышал ангел, который сказал: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Не бойся, милая ёлочка, я возвеличу тебя и украшу больше твоих сестёр!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Он сделал звёздам знак, и те одна за другой стали скатываться на зелёные ветви ели. И через мгновение вся она засияла блестящими огоньками.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 тех пор и повелось украшать на Новый год скромную зелёную ёлочку. Так, во всяком случае, говорит легенда...</w:t>
      </w: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</w:p>
    <w:p>
      <w:pPr>
        <w:spacing w:before="0" w:after="0" w:line="29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Что за праздник Рождество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Рождество - это день рождения Иисуса Христа.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Вот уже около двух тысяч лет миллионы людей одной веры, верящие в Спасителя, отмечают этот день. А родился Иисус, по легенде, так.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южной стороне иудейского города Вифлеема, среди каменистых скал находилась пещера, в которой во время бури и непогод находили со своими стадами себе убежище пастухи.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Внутри пещеры в скалистой стене иссеченное углубление служило вместо яслей (то есть ящика с кормом) для животных.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Именно здесь и вынуждены были переночевать мать Иисуса Мария и ее муж Иосиф, которые пришли в это время в город Вифлеем на перепись.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Здесь и родила Мария сына - Иисуса Христа...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декабря 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января?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В одних странах Рождество празднуют в ночь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декабря, в других - в ночь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января. Почему так?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1700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года Россия и те страны, которые входили в её состав, жили по так называемому юлианскому календарю.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Европа же в те времена перешла на другой календарь - григорианский.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Разница между этими календарями 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1918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году составила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дней, что создавало большие неудобства. Поэтому было решено ввести и в наших странах григорианский календарь (как в Европе).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Отсчет времени по старому календарю стал называться "старый стиль", по новому - "новый стиль".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При этом возникли некоторые трудности.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Так, если раньше Рождество в наших странах праздновалось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25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декабря (по старому стилю), то теперь его стали праздновать 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13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дней позже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января (по новому стилю). Праздники ожидания чуда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Рождество и Новый год - это праздники ожидания чуда. Ведь в эти дни все - и дети, и взрослые - ожидают, что в их жизни произойдет что-то чудесное и волшебное.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FFFFFF" w:val="clear"/>
        </w:rPr>
        <w:t xml:space="preserve">Поэтому мы поздравляем вас с этими замечательными праздниками и желаем, чтобы в вашей жизни эти чудеса обязательно произошли!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Литература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журнал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Лимпопо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» №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12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/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2014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,  MAAM.RU,                                                       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2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.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учебно-методический кабинет, социальная сеть работников образования nsportal.ru.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333333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